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B5A8AC" w14:textId="31A1D4B2" w:rsidR="008533C7" w:rsidRPr="00B60AB1" w:rsidRDefault="0020350E" w:rsidP="00B60AB1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  <w:t>С</w:t>
      </w:r>
      <w:proofErr w:type="spellStart"/>
      <w:r w:rsidR="008533C7" w:rsidRPr="00B60AB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оциалдык</w:t>
      </w:r>
      <w:proofErr w:type="spellEnd"/>
      <w:r w:rsidR="008533C7" w:rsidRPr="00B60AB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  <w:proofErr w:type="spellStart"/>
      <w:r w:rsidR="008533C7" w:rsidRPr="00B60AB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коргоонун</w:t>
      </w:r>
      <w:proofErr w:type="spellEnd"/>
      <w:r w:rsidR="008533C7" w:rsidRPr="00B60AB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117 </w:t>
      </w:r>
      <w:proofErr w:type="spellStart"/>
      <w:r w:rsidR="008533C7" w:rsidRPr="00B60AB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маалыматтык-сурап</w:t>
      </w:r>
      <w:proofErr w:type="spellEnd"/>
      <w:r w:rsidR="008533C7" w:rsidRPr="00B60AB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  <w:proofErr w:type="spellStart"/>
      <w:r w:rsidR="008533C7" w:rsidRPr="00B60AB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билүү</w:t>
      </w:r>
      <w:proofErr w:type="spellEnd"/>
      <w:r w:rsidR="008533C7" w:rsidRPr="00B60AB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  <w:r w:rsidR="008533C7" w:rsidRPr="00B60AB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  <w:t xml:space="preserve">линиясы </w:t>
      </w:r>
      <w:proofErr w:type="spellStart"/>
      <w:r w:rsidR="008533C7" w:rsidRPr="00B60AB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жөнүндө</w:t>
      </w:r>
      <w:proofErr w:type="spellEnd"/>
      <w:r w:rsidR="008533C7" w:rsidRPr="00B60AB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  <w:proofErr w:type="spellStart"/>
      <w:r w:rsidR="008533C7" w:rsidRPr="00B60AB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жобону</w:t>
      </w:r>
      <w:proofErr w:type="spellEnd"/>
      <w:r w:rsidR="008533C7" w:rsidRPr="00B60AB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  <w:proofErr w:type="spellStart"/>
      <w:r w:rsidR="008533C7" w:rsidRPr="00B60AB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бекитүү</w:t>
      </w:r>
      <w:proofErr w:type="spellEnd"/>
      <w:r w:rsidR="008533C7" w:rsidRPr="00B60AB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  <w:proofErr w:type="spellStart"/>
      <w:r w:rsidR="008533C7" w:rsidRPr="00B60AB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тууралуу</w:t>
      </w:r>
      <w:proofErr w:type="spellEnd"/>
      <w:r w:rsidR="008533C7" w:rsidRPr="00B60AB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» </w:t>
      </w:r>
      <w:proofErr w:type="spellStart"/>
      <w:r w:rsidR="008533C7" w:rsidRPr="00B60AB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Кыргыз</w:t>
      </w:r>
      <w:proofErr w:type="spellEnd"/>
      <w:r w:rsidR="008533C7" w:rsidRPr="00B60AB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  <w:proofErr w:type="spellStart"/>
      <w:r w:rsidR="008533C7" w:rsidRPr="00B60AB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Республикасынын</w:t>
      </w:r>
      <w:proofErr w:type="spellEnd"/>
      <w:r w:rsidR="008533C7" w:rsidRPr="00B60AB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  <w:proofErr w:type="spellStart"/>
      <w:r w:rsidR="008533C7" w:rsidRPr="00B60AB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Ѳкмѳтүнүн</w:t>
      </w:r>
      <w:proofErr w:type="spellEnd"/>
      <w:r w:rsidR="008533C7" w:rsidRPr="00B60AB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  <w:proofErr w:type="spellStart"/>
      <w:r w:rsidR="008533C7" w:rsidRPr="00B60AB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токтомунун</w:t>
      </w:r>
      <w:proofErr w:type="spellEnd"/>
      <w:r w:rsidR="008533C7" w:rsidRPr="00B60AB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  <w:proofErr w:type="spellStart"/>
      <w:r w:rsidR="008533C7" w:rsidRPr="00B60AB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долбооруна</w:t>
      </w:r>
      <w:proofErr w:type="spellEnd"/>
      <w:r w:rsidR="00B60AB1" w:rsidRPr="00B60AB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  <w:t xml:space="preserve"> </w:t>
      </w:r>
      <w:proofErr w:type="spellStart"/>
      <w:r w:rsidR="008533C7" w:rsidRPr="00B60AB1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негиздеме-маалымкат</w:t>
      </w:r>
      <w:proofErr w:type="spellEnd"/>
    </w:p>
    <w:p w14:paraId="2E7D6C75" w14:textId="77777777" w:rsidR="008935E6" w:rsidRDefault="008935E6" w:rsidP="00062350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1CB6A0E5" w14:textId="2785D4E0" w:rsidR="00062350" w:rsidRDefault="00062350" w:rsidP="00062350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proofErr w:type="spellStart"/>
      <w:r w:rsidR="008533C7">
        <w:rPr>
          <w:rFonts w:ascii="Times New Roman" w:hAnsi="Times New Roman"/>
          <w:b/>
          <w:sz w:val="28"/>
          <w:szCs w:val="28"/>
        </w:rPr>
        <w:t>Долбоордун</w:t>
      </w:r>
      <w:proofErr w:type="spellEnd"/>
      <w:r w:rsidR="008533C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533C7">
        <w:rPr>
          <w:rFonts w:ascii="Times New Roman" w:hAnsi="Times New Roman"/>
          <w:b/>
          <w:sz w:val="28"/>
          <w:szCs w:val="28"/>
        </w:rPr>
        <w:t>максаты</w:t>
      </w:r>
      <w:proofErr w:type="spellEnd"/>
      <w:r w:rsidR="008533C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533C7">
        <w:rPr>
          <w:rFonts w:ascii="Times New Roman" w:hAnsi="Times New Roman"/>
          <w:b/>
          <w:sz w:val="28"/>
          <w:szCs w:val="28"/>
        </w:rPr>
        <w:t>жана</w:t>
      </w:r>
      <w:proofErr w:type="spellEnd"/>
      <w:r w:rsidR="008533C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533C7">
        <w:rPr>
          <w:rFonts w:ascii="Times New Roman" w:hAnsi="Times New Roman"/>
          <w:b/>
          <w:sz w:val="28"/>
          <w:szCs w:val="28"/>
        </w:rPr>
        <w:t>милдеттери</w:t>
      </w:r>
      <w:proofErr w:type="spellEnd"/>
    </w:p>
    <w:p w14:paraId="351FE840" w14:textId="7561B78B" w:rsidR="00062350" w:rsidRDefault="00062350" w:rsidP="000623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DF01F3B" w14:textId="775FE826" w:rsidR="008533C7" w:rsidRDefault="008533C7" w:rsidP="000623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Ѳ</w:t>
      </w:r>
      <w:r>
        <w:rPr>
          <w:rFonts w:ascii="Times New Roman" w:hAnsi="Times New Roman"/>
          <w:sz w:val="28"/>
          <w:szCs w:val="28"/>
        </w:rPr>
        <w:t>км</w:t>
      </w:r>
      <w:r>
        <w:rPr>
          <w:rFonts w:ascii="Times New Roman" w:hAnsi="Times New Roman" w:cs="Times New Roman"/>
          <w:sz w:val="28"/>
          <w:szCs w:val="28"/>
        </w:rPr>
        <w:t>ѳ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ушул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токтом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долбоорунун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максаты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жана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милдеттери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Ѳ</w:t>
      </w:r>
      <w:r>
        <w:rPr>
          <w:rFonts w:ascii="Times New Roman" w:hAnsi="Times New Roman"/>
          <w:sz w:val="28"/>
          <w:szCs w:val="28"/>
        </w:rPr>
        <w:t>км</w:t>
      </w:r>
      <w:r>
        <w:rPr>
          <w:rFonts w:ascii="Times New Roman" w:hAnsi="Times New Roman" w:cs="Times New Roman"/>
          <w:sz w:val="28"/>
          <w:szCs w:val="28"/>
        </w:rPr>
        <w:t>ѳ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ү</w:t>
      </w:r>
      <w:r>
        <w:rPr>
          <w:rFonts w:ascii="Times New Roman" w:hAnsi="Times New Roman"/>
          <w:sz w:val="28"/>
          <w:szCs w:val="28"/>
        </w:rPr>
        <w:t>н</w:t>
      </w:r>
      <w:proofErr w:type="spellEnd"/>
      <w:r>
        <w:rPr>
          <w:rFonts w:ascii="Times New Roman" w:hAnsi="Times New Roman"/>
          <w:sz w:val="28"/>
          <w:szCs w:val="28"/>
        </w:rPr>
        <w:t xml:space="preserve"> 2011-жылдын 6-октябрындагы №</w:t>
      </w:r>
      <w:r w:rsidR="00B60AB1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618 </w:t>
      </w:r>
      <w:r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>“</w:t>
      </w:r>
      <w:r w:rsidRPr="007E5888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>Бирдиктүү шыр байланыш</w:t>
      </w:r>
      <w:r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>”</w:t>
      </w:r>
      <w:r w:rsidRPr="007E5888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 xml:space="preserve"> туруктуу иштөөчү кызматы жөнүндө жобону, Кыргыз Республикасынын экстрендик оперативдик кызматтарынын тизмесин бекитүү жана 2011-2014-жылдарда Кыргыз Республикасынын Өзгөчө кырдаалдар министрлигинин алдындагы Өрт коопсуздугу боюнча агенттиктин бөлүктөрүнүн базасындагы 112-бирдиктүү мамлекеттик нөөмөттүк-диспетчердик оперативдүү кызматты чакырууну камсыздоо системасын түзүү концепциясын жактыруу жөнүндө” токтомуна ѳзгѳртүүлѳр</w:t>
      </w:r>
      <w:r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 xml:space="preserve">дү </w:t>
      </w:r>
      <w:r w:rsidRPr="007E5888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 xml:space="preserve"> киргиз</w:t>
      </w:r>
      <w:r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 xml:space="preserve">үү болуп саналат. </w:t>
      </w:r>
    </w:p>
    <w:p w14:paraId="241DBA37" w14:textId="77777777" w:rsidR="00062350" w:rsidRDefault="00062350" w:rsidP="00062350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237D9717" w14:textId="1A86E1A0" w:rsidR="00062350" w:rsidRDefault="00062350" w:rsidP="00062350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proofErr w:type="spellStart"/>
      <w:r w:rsidR="008533C7">
        <w:rPr>
          <w:rFonts w:ascii="Times New Roman" w:hAnsi="Times New Roman"/>
          <w:b/>
          <w:sz w:val="28"/>
          <w:szCs w:val="28"/>
        </w:rPr>
        <w:t>Баяндоо</w:t>
      </w:r>
      <w:proofErr w:type="spellEnd"/>
      <w:r w:rsidR="008533C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533C7">
        <w:rPr>
          <w:rFonts w:ascii="Times New Roman" w:hAnsi="Times New Roman"/>
          <w:b/>
          <w:sz w:val="28"/>
          <w:szCs w:val="28"/>
        </w:rPr>
        <w:t>бѳлүгү</w:t>
      </w:r>
      <w:proofErr w:type="spellEnd"/>
    </w:p>
    <w:p w14:paraId="241A0F4B" w14:textId="77777777" w:rsidR="00DC4892" w:rsidRDefault="00DC4892" w:rsidP="00062350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4BDD4A02" w14:textId="6BED635A" w:rsidR="00062350" w:rsidRPr="00062350" w:rsidRDefault="008533C7" w:rsidP="000623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Ѳ</w:t>
      </w:r>
      <w:r>
        <w:rPr>
          <w:rFonts w:ascii="Times New Roman" w:hAnsi="Times New Roman"/>
          <w:sz w:val="28"/>
          <w:szCs w:val="28"/>
          <w:lang w:val="ky-KG"/>
        </w:rPr>
        <w:t>км</w:t>
      </w:r>
      <w:r>
        <w:rPr>
          <w:rFonts w:ascii="Times New Roman" w:hAnsi="Times New Roman" w:cs="Times New Roman"/>
          <w:sz w:val="28"/>
          <w:szCs w:val="28"/>
          <w:lang w:val="ky-KG"/>
        </w:rPr>
        <w:t>ѳ</w:t>
      </w:r>
      <w:r>
        <w:rPr>
          <w:rFonts w:ascii="Times New Roman" w:hAnsi="Times New Roman"/>
          <w:sz w:val="28"/>
          <w:szCs w:val="28"/>
          <w:lang w:val="ky-KG"/>
        </w:rPr>
        <w:t>т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/>
          <w:sz w:val="28"/>
          <w:szCs w:val="28"/>
          <w:lang w:val="ky-KG"/>
        </w:rPr>
        <w:t>н 2020-жылдын 8-сентябрындагы №473 “</w:t>
      </w:r>
      <w:r w:rsidRPr="008533C7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Pr="008533C7">
        <w:rPr>
          <w:rFonts w:ascii="Times New Roman" w:hAnsi="Times New Roman" w:cs="Times New Roman"/>
          <w:sz w:val="28"/>
          <w:szCs w:val="28"/>
          <w:lang w:val="ky-KG"/>
        </w:rPr>
        <w:t>Ѳ</w:t>
      </w:r>
      <w:r w:rsidRPr="008533C7">
        <w:rPr>
          <w:rFonts w:ascii="Times New Roman" w:hAnsi="Times New Roman"/>
          <w:sz w:val="28"/>
          <w:szCs w:val="28"/>
          <w:lang w:val="ky-KG"/>
        </w:rPr>
        <w:t>км</w:t>
      </w:r>
      <w:r w:rsidRPr="008533C7">
        <w:rPr>
          <w:rFonts w:ascii="Times New Roman" w:hAnsi="Times New Roman" w:cs="Times New Roman"/>
          <w:sz w:val="28"/>
          <w:szCs w:val="28"/>
          <w:lang w:val="ky-KG"/>
        </w:rPr>
        <w:t>ѳ</w:t>
      </w:r>
      <w:r w:rsidRPr="008533C7">
        <w:rPr>
          <w:rFonts w:ascii="Times New Roman" w:hAnsi="Times New Roman"/>
          <w:sz w:val="28"/>
          <w:szCs w:val="28"/>
          <w:lang w:val="ky-KG"/>
        </w:rPr>
        <w:t>т</w:t>
      </w:r>
      <w:r w:rsidRPr="008533C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8533C7">
        <w:rPr>
          <w:rFonts w:ascii="Times New Roman" w:hAnsi="Times New Roman"/>
          <w:sz w:val="28"/>
          <w:szCs w:val="28"/>
          <w:lang w:val="ky-KG"/>
        </w:rPr>
        <w:t>н</w:t>
      </w:r>
      <w:r w:rsidRPr="008533C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8533C7">
        <w:rPr>
          <w:rFonts w:ascii="Times New Roman" w:hAnsi="Times New Roman"/>
          <w:sz w:val="28"/>
          <w:szCs w:val="28"/>
          <w:lang w:val="ky-KG"/>
        </w:rPr>
        <w:t xml:space="preserve">н 2011-жылдын 6-октябрындагы №618 </w:t>
      </w:r>
      <w:r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>“</w:t>
      </w:r>
      <w:r w:rsidRPr="007E5888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>Бирдиктүү шыр байланыш</w:t>
      </w:r>
      <w:r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>”</w:t>
      </w:r>
      <w:r w:rsidRPr="007E5888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 xml:space="preserve"> туруктуу иштөөчү кызматы жөнүндө жобону, Кыргыз Республикасынын экстрендик оперативдик кызматтарынын тизмесин бекитүү жана 2011-2014-жылдарда Кыргыз Республикасынын Өзгөчө кырдаалдар министрлигинин алдындагы Өрт коопсуздугу боюнча агенттиктин бөлүктөрүнүн базасындагы 112-бирдиктүү мамлекеттик нөөмөттүк-диспетчердик оперативдүү кызматты чакырууну камсыздоо системасын түзүү концепциясын жактыруу жөнүндө” токтомуна ѳзгѳртүүлѳр</w:t>
      </w:r>
      <w:r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 xml:space="preserve">дү </w:t>
      </w:r>
      <w:r w:rsidRPr="007E5888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 xml:space="preserve"> киргиз</w:t>
      </w:r>
      <w:r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>үү тууралуу</w:t>
      </w:r>
      <w:r>
        <w:rPr>
          <w:rFonts w:ascii="Times New Roman" w:hAnsi="Times New Roman"/>
          <w:sz w:val="28"/>
          <w:szCs w:val="28"/>
          <w:lang w:val="ky-KG"/>
        </w:rPr>
        <w:t xml:space="preserve">” токтому менен </w:t>
      </w:r>
      <w:r w:rsidRPr="007E5888">
        <w:rPr>
          <w:rFonts w:ascii="Times New Roman" w:eastAsia="Times New Roman" w:hAnsi="Times New Roman" w:cs="Times New Roman"/>
          <w:sz w:val="27"/>
          <w:szCs w:val="27"/>
          <w:lang w:val="ky-KG" w:eastAsia="ru-RU"/>
        </w:rPr>
        <w:t>112-бирдиктүү мамлекеттик нөөмөттүк - диспетчердик кызматтын экстрендик кызматтарды чакырууну камсыздоо системасына кирген, Кыргыз Республикасынын экстрендик оперативд</w:t>
      </w:r>
      <w:r>
        <w:rPr>
          <w:rFonts w:ascii="Times New Roman" w:eastAsia="Times New Roman" w:hAnsi="Times New Roman" w:cs="Times New Roman"/>
          <w:sz w:val="27"/>
          <w:szCs w:val="27"/>
          <w:lang w:val="ky-KG" w:eastAsia="ru-RU"/>
        </w:rPr>
        <w:t>ик</w:t>
      </w:r>
      <w:r w:rsidRPr="007E5888">
        <w:rPr>
          <w:rFonts w:ascii="Times New Roman" w:eastAsia="Times New Roman" w:hAnsi="Times New Roman" w:cs="Times New Roman"/>
          <w:sz w:val="27"/>
          <w:szCs w:val="27"/>
          <w:lang w:val="ky-KG" w:eastAsia="ru-RU"/>
        </w:rPr>
        <w:t xml:space="preserve"> кызматтарынын тизмесин</w:t>
      </w:r>
      <w:r>
        <w:rPr>
          <w:rFonts w:ascii="Times New Roman" w:eastAsia="Times New Roman" w:hAnsi="Times New Roman" w:cs="Times New Roman"/>
          <w:sz w:val="27"/>
          <w:szCs w:val="27"/>
          <w:lang w:val="ky-KG" w:eastAsia="ru-RU"/>
        </w:rPr>
        <w:t xml:space="preserve">е Кыргыз Республикасынын Эмгек жана социалдык ѳнүктүрүү министрлигинин социалыдк коргоонун 117 ыкчам линиясы кирген.  </w:t>
      </w:r>
    </w:p>
    <w:p w14:paraId="3BC1D222" w14:textId="36BC6961" w:rsidR="008533C7" w:rsidRPr="00062350" w:rsidRDefault="008533C7" w:rsidP="000623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Токтомдо </w:t>
      </w:r>
      <w:r w:rsidRPr="008533C7">
        <w:rPr>
          <w:rFonts w:ascii="Times New Roman" w:hAnsi="Times New Roman"/>
          <w:sz w:val="28"/>
          <w:szCs w:val="28"/>
          <w:lang w:val="ky-KG"/>
        </w:rPr>
        <w:t>социалдык жана гуманитардык жардам көрсөтүү боюнча эмгек жана социалдык өнүктүрүү чөйрөсүндөгү ыйгарым укуктуу мамлекеттик органдын аймактык бөлү</w:t>
      </w:r>
      <w:r>
        <w:rPr>
          <w:rFonts w:ascii="Times New Roman" w:hAnsi="Times New Roman"/>
          <w:sz w:val="28"/>
          <w:szCs w:val="28"/>
          <w:lang w:val="ky-KG"/>
        </w:rPr>
        <w:t>мд</w:t>
      </w:r>
      <w:r>
        <w:rPr>
          <w:rFonts w:ascii="Times New Roman" w:hAnsi="Times New Roman" w:cs="Times New Roman"/>
          <w:sz w:val="28"/>
          <w:szCs w:val="28"/>
          <w:lang w:val="ky-KG"/>
        </w:rPr>
        <w:t>ѳ</w:t>
      </w:r>
      <w:r>
        <w:rPr>
          <w:rFonts w:ascii="Times New Roman" w:hAnsi="Times New Roman"/>
          <w:sz w:val="28"/>
          <w:szCs w:val="28"/>
          <w:lang w:val="ky-KG"/>
        </w:rPr>
        <w:t>р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/>
          <w:sz w:val="28"/>
          <w:szCs w:val="28"/>
          <w:lang w:val="ky-KG"/>
        </w:rPr>
        <w:t>н</w:t>
      </w:r>
      <w:r w:rsidRPr="008533C7">
        <w:rPr>
          <w:rFonts w:ascii="Times New Roman" w:hAnsi="Times New Roman"/>
          <w:sz w:val="28"/>
          <w:szCs w:val="28"/>
          <w:lang w:val="ky-KG"/>
        </w:rPr>
        <w:t xml:space="preserve"> ишин жакшыртуу максатында аталган </w:t>
      </w:r>
      <w:r>
        <w:rPr>
          <w:rFonts w:ascii="Times New Roman" w:hAnsi="Times New Roman"/>
          <w:sz w:val="28"/>
          <w:szCs w:val="28"/>
          <w:lang w:val="ky-KG"/>
        </w:rPr>
        <w:t xml:space="preserve">ыкчам линия </w:t>
      </w:r>
      <w:r w:rsidRPr="008533C7">
        <w:rPr>
          <w:rFonts w:ascii="Times New Roman" w:hAnsi="Times New Roman"/>
          <w:sz w:val="28"/>
          <w:szCs w:val="28"/>
          <w:lang w:val="ky-KG"/>
        </w:rPr>
        <w:t xml:space="preserve">түзүлгөндүгү </w:t>
      </w:r>
      <w:r>
        <w:rPr>
          <w:rFonts w:ascii="Times New Roman" w:hAnsi="Times New Roman"/>
          <w:sz w:val="28"/>
          <w:szCs w:val="28"/>
          <w:lang w:val="ky-KG"/>
        </w:rPr>
        <w:t xml:space="preserve">белгиленген. </w:t>
      </w:r>
    </w:p>
    <w:p w14:paraId="48580ADB" w14:textId="545F7E3B" w:rsidR="00062350" w:rsidRPr="00EB68A7" w:rsidRDefault="008533C7" w:rsidP="00062350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Жогоруда аталган </w:t>
      </w:r>
      <w:r>
        <w:rPr>
          <w:rFonts w:ascii="Times New Roman" w:hAnsi="Times New Roman" w:cs="Times New Roman"/>
          <w:sz w:val="28"/>
          <w:szCs w:val="28"/>
          <w:lang w:val="ky-KG"/>
        </w:rPr>
        <w:t>Ѳ</w:t>
      </w:r>
      <w:r>
        <w:rPr>
          <w:rFonts w:ascii="Times New Roman" w:hAnsi="Times New Roman"/>
          <w:sz w:val="28"/>
          <w:szCs w:val="28"/>
          <w:lang w:val="ky-KG"/>
        </w:rPr>
        <w:t>км</w:t>
      </w:r>
      <w:r>
        <w:rPr>
          <w:rFonts w:ascii="Times New Roman" w:hAnsi="Times New Roman" w:cs="Times New Roman"/>
          <w:sz w:val="28"/>
          <w:szCs w:val="28"/>
          <w:lang w:val="ky-KG"/>
        </w:rPr>
        <w:t>ѳ</w:t>
      </w:r>
      <w:r>
        <w:rPr>
          <w:rFonts w:ascii="Times New Roman" w:hAnsi="Times New Roman"/>
          <w:sz w:val="28"/>
          <w:szCs w:val="28"/>
          <w:lang w:val="ky-KG"/>
        </w:rPr>
        <w:t>тт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/>
          <w:sz w:val="28"/>
          <w:szCs w:val="28"/>
          <w:lang w:val="ky-KG"/>
        </w:rPr>
        <w:t xml:space="preserve">н токтомун ишке ашыруу максатында, социалдык коргоонун 117 ыкчам линиясы жана </w:t>
      </w:r>
      <w:r w:rsidRPr="008935E6">
        <w:fldChar w:fldCharType="begin"/>
      </w:r>
      <w:r w:rsidRPr="008533C7">
        <w:rPr>
          <w:rFonts w:ascii="Times New Roman" w:hAnsi="Times New Roman" w:cs="Times New Roman"/>
          <w:lang w:val="ky-KG"/>
        </w:rPr>
        <w:instrText xml:space="preserve"> HYPERLINK "https://1227.tunduk.kg/" </w:instrText>
      </w:r>
      <w:r w:rsidRPr="008935E6">
        <w:fldChar w:fldCharType="separate"/>
      </w:r>
      <w:r w:rsidRPr="008533C7">
        <w:rPr>
          <w:rStyle w:val="a3"/>
          <w:rFonts w:ascii="Times New Roman" w:eastAsia="Times New Roman" w:hAnsi="Times New Roman" w:cs="Times New Roman"/>
          <w:sz w:val="24"/>
          <w:szCs w:val="24"/>
          <w:lang w:val="ky-KG" w:eastAsia="ru-RU"/>
        </w:rPr>
        <w:t>https://1227.tunduk.kg/</w:t>
      </w:r>
      <w:r w:rsidRPr="008935E6">
        <w:rPr>
          <w:rStyle w:val="a3"/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</w:t>
      </w:r>
      <w:r w:rsidRPr="008533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маалымат ресурсу ишке киргизилген.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Ыкчам </w:t>
      </w:r>
      <w:r w:rsidRPr="008533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линиянын иштөөсүнүн укуктук негизин түзүү максатында</w:t>
      </w:r>
      <w:r w:rsidR="0020241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Кыргыз Республикасынын Эмгек жана социалдык ѳнүктүрүү </w:t>
      </w:r>
      <w:r w:rsidR="0020241F" w:rsidRPr="0020241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министрлиги </w:t>
      </w:r>
      <w:r w:rsidR="0020241F" w:rsidRPr="00EB68A7">
        <w:rPr>
          <w:rFonts w:ascii="Times New Roman" w:eastAsia="Times New Roman" w:hAnsi="Times New Roman" w:cs="Times New Roman"/>
          <w:spacing w:val="5"/>
          <w:sz w:val="28"/>
          <w:szCs w:val="27"/>
          <w:lang w:val="ky-KG" w:eastAsia="ru-RU"/>
        </w:rPr>
        <w:t xml:space="preserve">«Кыргыз Республикасынын эмгек жана социалдык өнүктүрүү чөйрөсүндөгү ыйгарым укуктуу мамлекеттик органынын алдындагы социалдык коргоонун 117 маалыматтык-сурап билүү линиясы </w:t>
      </w:r>
      <w:r w:rsidR="0020241F" w:rsidRPr="00EB68A7">
        <w:rPr>
          <w:rFonts w:ascii="Times New Roman" w:eastAsia="Times New Roman" w:hAnsi="Times New Roman" w:cs="Times New Roman"/>
          <w:spacing w:val="5"/>
          <w:sz w:val="28"/>
          <w:szCs w:val="27"/>
          <w:lang w:val="ky-KG" w:eastAsia="ru-RU"/>
        </w:rPr>
        <w:lastRenderedPageBreak/>
        <w:t xml:space="preserve">жөнүндө жобону бекитүү тууралуу» (мындан ары – социалдык коргоонун 117 маалыматтык-сурап билүү кызматы) Кыргыз Республикасынын Ѳкмѳтүнүн токтомун иштеп чыккан. </w:t>
      </w:r>
    </w:p>
    <w:p w14:paraId="062F415E" w14:textId="3142F39F" w:rsidR="00062350" w:rsidRPr="00062350" w:rsidRDefault="0020241F" w:rsidP="000623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Ушул Жобо </w:t>
      </w:r>
      <w:r w:rsidRPr="0020241F">
        <w:rPr>
          <w:rFonts w:ascii="Times New Roman" w:hAnsi="Times New Roman"/>
          <w:sz w:val="28"/>
          <w:szCs w:val="28"/>
          <w:lang w:val="ky-KG"/>
        </w:rPr>
        <w:t>жардам көрсөтүү боюнча бирдиктүү укук колдонуу практикасын түзүү</w:t>
      </w:r>
      <w:r>
        <w:rPr>
          <w:rFonts w:ascii="Times New Roman" w:hAnsi="Times New Roman"/>
          <w:sz w:val="28"/>
          <w:szCs w:val="28"/>
          <w:lang w:val="ky-KG"/>
        </w:rPr>
        <w:t xml:space="preserve">, </w:t>
      </w:r>
      <w:r w:rsidRPr="0020241F">
        <w:rPr>
          <w:rFonts w:ascii="Times New Roman" w:hAnsi="Times New Roman"/>
          <w:sz w:val="28"/>
          <w:szCs w:val="28"/>
          <w:lang w:val="ky-KG"/>
        </w:rPr>
        <w:t>турмуштук оор кырдаал</w:t>
      </w:r>
      <w:r>
        <w:rPr>
          <w:rFonts w:ascii="Times New Roman" w:hAnsi="Times New Roman"/>
          <w:sz w:val="28"/>
          <w:szCs w:val="28"/>
          <w:lang w:val="ky-KG"/>
        </w:rPr>
        <w:t>да турган</w:t>
      </w:r>
      <w:r w:rsidRPr="0020241F">
        <w:rPr>
          <w:rFonts w:ascii="Times New Roman" w:hAnsi="Times New Roman"/>
          <w:sz w:val="28"/>
          <w:szCs w:val="28"/>
          <w:lang w:val="ky-KG"/>
        </w:rPr>
        <w:t>, анын ичинде гендердик жана үй-бүлөлүк зомбулуктан жабыр</w:t>
      </w:r>
      <w:r>
        <w:rPr>
          <w:rFonts w:ascii="Times New Roman" w:hAnsi="Times New Roman"/>
          <w:sz w:val="28"/>
          <w:szCs w:val="28"/>
          <w:lang w:val="ky-KG"/>
        </w:rPr>
        <w:t xml:space="preserve">каган </w:t>
      </w:r>
      <w:r w:rsidRPr="0020241F">
        <w:rPr>
          <w:rFonts w:ascii="Times New Roman" w:hAnsi="Times New Roman"/>
          <w:sz w:val="28"/>
          <w:szCs w:val="28"/>
          <w:lang w:val="ky-KG"/>
        </w:rPr>
        <w:t>адамдардын кайрылууларын кароону</w:t>
      </w:r>
      <w:r>
        <w:rPr>
          <w:rFonts w:ascii="Times New Roman" w:hAnsi="Times New Roman"/>
          <w:sz w:val="28"/>
          <w:szCs w:val="28"/>
          <w:lang w:val="ky-KG"/>
        </w:rPr>
        <w:t xml:space="preserve"> жакшыртуу</w:t>
      </w:r>
      <w:r w:rsidRPr="0020241F">
        <w:rPr>
          <w:rFonts w:ascii="Times New Roman" w:hAnsi="Times New Roman"/>
          <w:sz w:val="28"/>
          <w:szCs w:val="28"/>
          <w:lang w:val="ky-KG"/>
        </w:rPr>
        <w:t>, ошондой эле калк менен кайра байланышты камсыз кылуу максатында иштелип чык</w:t>
      </w:r>
      <w:r>
        <w:rPr>
          <w:rFonts w:ascii="Times New Roman" w:hAnsi="Times New Roman"/>
          <w:sz w:val="28"/>
          <w:szCs w:val="28"/>
          <w:lang w:val="ky-KG"/>
        </w:rPr>
        <w:t xml:space="preserve">кан. </w:t>
      </w:r>
    </w:p>
    <w:p w14:paraId="2945EB63" w14:textId="7D18040E" w:rsidR="00062350" w:rsidRPr="00062350" w:rsidRDefault="0020241F" w:rsidP="000623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Социалдык коргоонун 117 маалыматтык-сурап бил</w:t>
      </w:r>
      <w:r>
        <w:rPr>
          <w:rFonts w:ascii="Times New Roman" w:hAnsi="Times New Roman" w:cs="Times New Roman"/>
          <w:sz w:val="28"/>
          <w:szCs w:val="28"/>
          <w:lang w:val="ky-KG"/>
        </w:rPr>
        <w:t>үү</w:t>
      </w:r>
      <w:r>
        <w:rPr>
          <w:rFonts w:ascii="Times New Roman" w:hAnsi="Times New Roman"/>
          <w:sz w:val="28"/>
          <w:szCs w:val="28"/>
          <w:lang w:val="ky-KG"/>
        </w:rPr>
        <w:t xml:space="preserve"> линиясынын ишин координациялоого Кыргыз Республикасынын Эмгек жана социалдык </w:t>
      </w:r>
      <w:r>
        <w:rPr>
          <w:rFonts w:ascii="Times New Roman" w:hAnsi="Times New Roman" w:cs="Times New Roman"/>
          <w:sz w:val="28"/>
          <w:szCs w:val="28"/>
          <w:lang w:val="ky-KG"/>
        </w:rPr>
        <w:t>ѳ</w:t>
      </w:r>
      <w:r>
        <w:rPr>
          <w:rFonts w:ascii="Times New Roman" w:hAnsi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/>
          <w:sz w:val="28"/>
          <w:szCs w:val="28"/>
          <w:lang w:val="ky-KG"/>
        </w:rPr>
        <w:t>кт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/>
          <w:sz w:val="28"/>
          <w:szCs w:val="28"/>
          <w:lang w:val="ky-KG"/>
        </w:rPr>
        <w:t>р</w:t>
      </w:r>
      <w:r>
        <w:rPr>
          <w:rFonts w:ascii="Times New Roman" w:hAnsi="Times New Roman" w:cs="Times New Roman"/>
          <w:sz w:val="28"/>
          <w:szCs w:val="28"/>
          <w:lang w:val="ky-KG"/>
        </w:rPr>
        <w:t>үү</w:t>
      </w:r>
      <w:r>
        <w:rPr>
          <w:rFonts w:ascii="Times New Roman" w:hAnsi="Times New Roman"/>
          <w:sz w:val="28"/>
          <w:szCs w:val="28"/>
          <w:lang w:val="ky-KG"/>
        </w:rPr>
        <w:t xml:space="preserve"> ч</w:t>
      </w:r>
      <w:r>
        <w:rPr>
          <w:rFonts w:ascii="Times New Roman" w:hAnsi="Times New Roman" w:cs="Times New Roman"/>
          <w:sz w:val="28"/>
          <w:szCs w:val="28"/>
          <w:lang w:val="ky-KG"/>
        </w:rPr>
        <w:t>ѳ</w:t>
      </w:r>
      <w:r>
        <w:rPr>
          <w:rFonts w:ascii="Times New Roman" w:hAnsi="Times New Roman"/>
          <w:sz w:val="28"/>
          <w:szCs w:val="28"/>
          <w:lang w:val="ky-KG"/>
        </w:rPr>
        <w:t>йр</w:t>
      </w:r>
      <w:r>
        <w:rPr>
          <w:rFonts w:ascii="Times New Roman" w:hAnsi="Times New Roman" w:cs="Times New Roman"/>
          <w:sz w:val="28"/>
          <w:szCs w:val="28"/>
          <w:lang w:val="ky-KG"/>
        </w:rPr>
        <w:t>ѳ</w:t>
      </w:r>
      <w:r>
        <w:rPr>
          <w:rFonts w:ascii="Times New Roman" w:hAnsi="Times New Roman"/>
          <w:sz w:val="28"/>
          <w:szCs w:val="28"/>
          <w:lang w:val="ky-KG"/>
        </w:rPr>
        <w:t>с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/>
          <w:sz w:val="28"/>
          <w:szCs w:val="28"/>
          <w:lang w:val="ky-KG"/>
        </w:rPr>
        <w:t>н аймактык б</w:t>
      </w:r>
      <w:r>
        <w:rPr>
          <w:rFonts w:ascii="Times New Roman" w:hAnsi="Times New Roman" w:cs="Times New Roman"/>
          <w:sz w:val="28"/>
          <w:szCs w:val="28"/>
          <w:lang w:val="ky-KG"/>
        </w:rPr>
        <w:t>ѳ</w:t>
      </w:r>
      <w:r>
        <w:rPr>
          <w:rFonts w:ascii="Times New Roman" w:hAnsi="Times New Roman"/>
          <w:sz w:val="28"/>
          <w:szCs w:val="28"/>
          <w:lang w:val="ky-KG"/>
        </w:rPr>
        <w:t>л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/>
          <w:sz w:val="28"/>
          <w:szCs w:val="28"/>
          <w:lang w:val="ky-KG"/>
        </w:rPr>
        <w:t>м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/>
          <w:sz w:val="28"/>
          <w:szCs w:val="28"/>
          <w:lang w:val="ky-KG"/>
        </w:rPr>
        <w:t xml:space="preserve"> ыйгарым укуктуу. </w:t>
      </w:r>
    </w:p>
    <w:p w14:paraId="6948A126" w14:textId="1503476E" w:rsidR="00062350" w:rsidRPr="00062350" w:rsidRDefault="0020241F" w:rsidP="000623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Муну менен бирге, </w:t>
      </w:r>
      <w:r w:rsidR="00CF0C60" w:rsidRPr="008533C7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CF0C60" w:rsidRPr="008533C7">
        <w:rPr>
          <w:rFonts w:ascii="Times New Roman" w:hAnsi="Times New Roman" w:cs="Times New Roman"/>
          <w:sz w:val="28"/>
          <w:szCs w:val="28"/>
          <w:lang w:val="ky-KG"/>
        </w:rPr>
        <w:t>Ѳ</w:t>
      </w:r>
      <w:r w:rsidR="00CF0C60" w:rsidRPr="008533C7">
        <w:rPr>
          <w:rFonts w:ascii="Times New Roman" w:hAnsi="Times New Roman"/>
          <w:sz w:val="28"/>
          <w:szCs w:val="28"/>
          <w:lang w:val="ky-KG"/>
        </w:rPr>
        <w:t>км</w:t>
      </w:r>
      <w:r w:rsidR="00CF0C60" w:rsidRPr="008533C7">
        <w:rPr>
          <w:rFonts w:ascii="Times New Roman" w:hAnsi="Times New Roman" w:cs="Times New Roman"/>
          <w:sz w:val="28"/>
          <w:szCs w:val="28"/>
          <w:lang w:val="ky-KG"/>
        </w:rPr>
        <w:t>ѳ</w:t>
      </w:r>
      <w:r w:rsidR="00CF0C60" w:rsidRPr="008533C7">
        <w:rPr>
          <w:rFonts w:ascii="Times New Roman" w:hAnsi="Times New Roman"/>
          <w:sz w:val="28"/>
          <w:szCs w:val="28"/>
          <w:lang w:val="ky-KG"/>
        </w:rPr>
        <w:t>т</w:t>
      </w:r>
      <w:r w:rsidR="00CF0C60" w:rsidRPr="008533C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CF0C60" w:rsidRPr="008533C7">
        <w:rPr>
          <w:rFonts w:ascii="Times New Roman" w:hAnsi="Times New Roman"/>
          <w:sz w:val="28"/>
          <w:szCs w:val="28"/>
          <w:lang w:val="ky-KG"/>
        </w:rPr>
        <w:t>н</w:t>
      </w:r>
      <w:r w:rsidR="00CF0C60" w:rsidRPr="008533C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CF0C60" w:rsidRPr="008533C7">
        <w:rPr>
          <w:rFonts w:ascii="Times New Roman" w:hAnsi="Times New Roman"/>
          <w:sz w:val="28"/>
          <w:szCs w:val="28"/>
          <w:lang w:val="ky-KG"/>
        </w:rPr>
        <w:t xml:space="preserve">н 2011-жылдын 6-октябрындагы №618 </w:t>
      </w:r>
      <w:r w:rsidR="00CF0C60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>“</w:t>
      </w:r>
      <w:r w:rsidR="00CF0C60" w:rsidRPr="007E5888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>Бирдиктүү шыр байланыш</w:t>
      </w:r>
      <w:r w:rsidR="00CF0C60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>”</w:t>
      </w:r>
      <w:r w:rsidR="00CF0C60" w:rsidRPr="007E5888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 xml:space="preserve"> туруктуу иштөөчү кызматы жөнүндө жобону, Кыргыз Республикасынын экстрендик оперативдик кызматтарынын тизмесин бекитүү жана 2011-2014-жылдарда Кыргыз Республикасынын Өзгөчө кырдаалдар министрлигинин алдындагы Өрт коопсуздугу боюнча агенттиктин бөлүктөрүнүн базасындагы 112-бирдиктүү мамлекеттик нөөмөттүк-диспетчердик оперативдүү кызматты чакырууну камсыздоо системасын түзүү концепциясын жактыруу жөнүндө” токтомуна</w:t>
      </w:r>
      <w:r w:rsidR="00CF0C60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 xml:space="preserve"> жүргүзүлгѳн анализ </w:t>
      </w:r>
      <w:r w:rsidR="00CF0C60" w:rsidRPr="00CF0C60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>Кыргыз Республикасынын Өкмөтүнүн жогоруда аталган токтомуна өзгөртүүлөрдү киргизүү зарылдыгы</w:t>
      </w:r>
      <w:r w:rsidR="00CF0C60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>н</w:t>
      </w:r>
      <w:r w:rsidR="00CF0C60" w:rsidRPr="00CF0C60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 xml:space="preserve"> белгил</w:t>
      </w:r>
      <w:r w:rsidR="00CF0C60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>е</w:t>
      </w:r>
      <w:r w:rsidR="00CF0C60" w:rsidRPr="00CF0C60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>ди</w:t>
      </w:r>
      <w:r w:rsidR="00CF0C60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>.</w:t>
      </w:r>
    </w:p>
    <w:p w14:paraId="35C8DD5B" w14:textId="4994F0C5" w:rsidR="00CF0C60" w:rsidRPr="00EB68A7" w:rsidRDefault="00CF0C60" w:rsidP="008B74F6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28"/>
          <w:lang w:val="ky-KG"/>
        </w:rPr>
      </w:pPr>
      <w:r w:rsidRPr="00EB68A7">
        <w:rPr>
          <w:rFonts w:ascii="Times New Roman" w:eastAsia="Times New Roman" w:hAnsi="Times New Roman" w:cs="Times New Roman"/>
          <w:sz w:val="28"/>
          <w:szCs w:val="27"/>
          <w:lang w:val="ky-KG" w:eastAsia="ru-RU"/>
        </w:rPr>
        <w:t xml:space="preserve">Жогоруда аталган токтом менен бекитилген 112-бирдиктүү мамлекеттик нөөмөттүк - диспетчердик кызматтын экстрендик кызматтарды чакырууну камсыздоо системасына кирген, Кыргыз Республикасынын экстрендик оперативдик кызматтарынын тизмесинин 8-пунктунда “Социалдык коргоонун ыкчам линиясы” деген сөздөр “Социалдык коргоонун маалыматтык-сурап билүү линиясы” деген сѳздѳргѳ алмаштыруу зарыл. </w:t>
      </w:r>
    </w:p>
    <w:p w14:paraId="4B11F77A" w14:textId="59E20844" w:rsidR="00427333" w:rsidRDefault="00427333" w:rsidP="008B7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27333">
        <w:rPr>
          <w:rFonts w:ascii="Times New Roman" w:hAnsi="Times New Roman"/>
          <w:sz w:val="28"/>
          <w:szCs w:val="28"/>
          <w:lang w:val="ky-KG"/>
        </w:rPr>
        <w:t>Бул өзгөртүү социалдык коргоонун 117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427333">
        <w:rPr>
          <w:rFonts w:ascii="Times New Roman" w:hAnsi="Times New Roman"/>
          <w:sz w:val="28"/>
          <w:szCs w:val="28"/>
          <w:lang w:val="ky-KG"/>
        </w:rPr>
        <w:t xml:space="preserve">маалыматтык-сурап билүү линиясынын иштөө режими </w:t>
      </w:r>
      <w:r>
        <w:rPr>
          <w:rFonts w:ascii="Times New Roman" w:hAnsi="Times New Roman"/>
          <w:sz w:val="28"/>
          <w:szCs w:val="28"/>
          <w:lang w:val="ky-KG"/>
        </w:rPr>
        <w:t>райондук/шаардык э</w:t>
      </w:r>
      <w:r w:rsidRPr="00427333">
        <w:rPr>
          <w:rFonts w:ascii="Times New Roman" w:hAnsi="Times New Roman"/>
          <w:sz w:val="28"/>
          <w:szCs w:val="28"/>
          <w:lang w:val="ky-KG"/>
        </w:rPr>
        <w:t>мгек жана социалдык өнүктүрүү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427333">
        <w:rPr>
          <w:rFonts w:ascii="Times New Roman" w:hAnsi="Times New Roman"/>
          <w:sz w:val="28"/>
          <w:szCs w:val="28"/>
          <w:lang w:val="ky-KG"/>
        </w:rPr>
        <w:t>башкармалыктарынын иш тартиби</w:t>
      </w:r>
      <w:r>
        <w:rPr>
          <w:rFonts w:ascii="Times New Roman" w:hAnsi="Times New Roman"/>
          <w:sz w:val="28"/>
          <w:szCs w:val="28"/>
          <w:lang w:val="ky-KG"/>
        </w:rPr>
        <w:t>не</w:t>
      </w:r>
      <w:r w:rsidRPr="00427333">
        <w:rPr>
          <w:rFonts w:ascii="Times New Roman" w:hAnsi="Times New Roman"/>
          <w:sz w:val="28"/>
          <w:szCs w:val="28"/>
          <w:lang w:val="ky-KG"/>
        </w:rPr>
        <w:t xml:space="preserve"> шартталгандыгына байланыштуу болду</w:t>
      </w:r>
      <w:r>
        <w:rPr>
          <w:rFonts w:ascii="Times New Roman" w:hAnsi="Times New Roman"/>
          <w:sz w:val="28"/>
          <w:szCs w:val="28"/>
          <w:lang w:val="ky-KG"/>
        </w:rPr>
        <w:t>, башкача айтканда</w:t>
      </w:r>
      <w:r w:rsidR="00DF10C9" w:rsidRPr="00DF10C9">
        <w:rPr>
          <w:rFonts w:ascii="Times New Roman" w:hAnsi="Times New Roman"/>
          <w:sz w:val="28"/>
          <w:szCs w:val="28"/>
          <w:lang w:val="ky-KG"/>
        </w:rPr>
        <w:t>, 9.00дөн 18.00гө чейин беш күндүк иш жумалыгы</w:t>
      </w:r>
      <w:r w:rsidR="00DF10C9">
        <w:rPr>
          <w:rFonts w:ascii="Times New Roman" w:hAnsi="Times New Roman"/>
          <w:sz w:val="28"/>
          <w:szCs w:val="28"/>
          <w:lang w:val="ky-KG"/>
        </w:rPr>
        <w:t>. Ал эми ыкчам линия жумасына 7 к</w:t>
      </w:r>
      <w:r w:rsidR="00DF10C9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DF10C9">
        <w:rPr>
          <w:rFonts w:ascii="Times New Roman" w:hAnsi="Times New Roman"/>
          <w:sz w:val="28"/>
          <w:szCs w:val="28"/>
          <w:lang w:val="ky-KG"/>
        </w:rPr>
        <w:t>н 24 саат ишт</w:t>
      </w:r>
      <w:r w:rsidR="00DF10C9">
        <w:rPr>
          <w:rFonts w:ascii="Times New Roman" w:hAnsi="Times New Roman" w:cs="Times New Roman"/>
          <w:sz w:val="28"/>
          <w:szCs w:val="28"/>
          <w:lang w:val="ky-KG"/>
        </w:rPr>
        <w:t xml:space="preserve">ейт. </w:t>
      </w:r>
    </w:p>
    <w:p w14:paraId="4F6411C9" w14:textId="77777777" w:rsidR="00DF10C9" w:rsidRPr="00062350" w:rsidRDefault="00DF10C9" w:rsidP="008B74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75866ED6" w14:textId="77777777" w:rsidR="00DF10C9" w:rsidRDefault="00DF10C9" w:rsidP="00DF10C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bCs/>
          <w:sz w:val="28"/>
          <w:szCs w:val="28"/>
          <w:lang w:val="ky-KG"/>
        </w:rPr>
        <w:t>3. Боло турчу социалдык, экономикалык, укуктук, укук коргоочулук, гендердик, экологиялык, коррупциялык кесепеттердин божомолдору</w:t>
      </w:r>
    </w:p>
    <w:p w14:paraId="4156F4FD" w14:textId="77777777" w:rsidR="00DF10C9" w:rsidRDefault="00DF10C9" w:rsidP="00DF10C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Кыргыз Республикасынын Өкмөтүнүн токтомунун долбоорун кабыл алса терс социалдык, экономикалык, укуктук, укук коргоочулук, гендердик, экологиялык, коррупциялык кесепеттерге алып келбейт.</w:t>
      </w:r>
    </w:p>
    <w:p w14:paraId="0AB94811" w14:textId="275837C4" w:rsidR="00655E38" w:rsidRPr="00DF10C9" w:rsidRDefault="00655E38" w:rsidP="00B60AB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4856D317" w14:textId="4A2BA953" w:rsidR="00DF10C9" w:rsidRPr="00EB68A7" w:rsidRDefault="00B60AB1" w:rsidP="00DF10C9">
      <w:pPr>
        <w:spacing w:after="0" w:line="240" w:lineRule="auto"/>
        <w:ind w:firstLine="708"/>
        <w:jc w:val="both"/>
        <w:rPr>
          <w:rFonts w:ascii="Times New Roman" w:eastAsia="Calibri" w:hAnsi="Times New Roman"/>
          <w:b/>
          <w:bCs/>
          <w:sz w:val="28"/>
          <w:szCs w:val="28"/>
          <w:lang w:val="ky-KG"/>
        </w:rPr>
      </w:pPr>
      <w:r w:rsidRPr="00EB68A7">
        <w:rPr>
          <w:rFonts w:ascii="Times New Roman" w:hAnsi="Times New Roman"/>
          <w:b/>
          <w:sz w:val="28"/>
          <w:szCs w:val="28"/>
          <w:lang w:val="ky-KG"/>
        </w:rPr>
        <w:t>4</w:t>
      </w:r>
      <w:r w:rsidR="00DF10C9" w:rsidRPr="00EB68A7">
        <w:rPr>
          <w:rFonts w:ascii="Times New Roman" w:hAnsi="Times New Roman"/>
          <w:b/>
          <w:sz w:val="28"/>
          <w:szCs w:val="28"/>
          <w:lang w:val="ky-KG"/>
        </w:rPr>
        <w:t xml:space="preserve">. </w:t>
      </w:r>
      <w:r w:rsidR="00DF10C9" w:rsidRPr="00EB68A7">
        <w:rPr>
          <w:rFonts w:ascii="Times New Roman" w:hAnsi="Times New Roman"/>
          <w:b/>
          <w:bCs/>
          <w:sz w:val="28"/>
          <w:szCs w:val="28"/>
          <w:lang w:val="ky-KG"/>
        </w:rPr>
        <w:t>Долбоордун мыйзамдарга шайкеш келишине талдоо жүргүзүү</w:t>
      </w:r>
    </w:p>
    <w:p w14:paraId="1C5310BD" w14:textId="54638408" w:rsidR="00655E38" w:rsidRDefault="00DF10C9" w:rsidP="00B60AB1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val="ky-KG"/>
        </w:rPr>
      </w:pPr>
      <w:r w:rsidRPr="00EB68A7">
        <w:rPr>
          <w:rFonts w:ascii="Times New Roman" w:eastAsia="Times New Roman" w:hAnsi="Times New Roman" w:cs="Times New Roman"/>
          <w:spacing w:val="5"/>
          <w:sz w:val="28"/>
          <w:szCs w:val="28"/>
          <w:lang w:val="ky-KG" w:eastAsia="ru-RU"/>
        </w:rPr>
        <w:t>«Кыргыз Республикасынын эмгек жана социалдык өнүктүрүү чөйрөсүндөгү ыйгарым укуктуу мамлекеттик органынын алдындагы социалдык коргоонун 117 маалыматтык-сурап билүү линиясы жөнүндө</w:t>
      </w:r>
      <w:r w:rsidRPr="00EB68A7">
        <w:rPr>
          <w:rFonts w:ascii="Times New Roman" w:eastAsia="Times New Roman" w:hAnsi="Times New Roman" w:cs="Times New Roman"/>
          <w:spacing w:val="5"/>
          <w:sz w:val="28"/>
          <w:szCs w:val="27"/>
          <w:lang w:val="ky-KG" w:eastAsia="ru-RU"/>
        </w:rPr>
        <w:t xml:space="preserve"> </w:t>
      </w:r>
      <w:r w:rsidRPr="00EB68A7">
        <w:rPr>
          <w:rFonts w:ascii="Times New Roman" w:eastAsia="Times New Roman" w:hAnsi="Times New Roman" w:cs="Times New Roman"/>
          <w:spacing w:val="5"/>
          <w:sz w:val="28"/>
          <w:szCs w:val="27"/>
          <w:lang w:val="ky-KG" w:eastAsia="ru-RU"/>
        </w:rPr>
        <w:lastRenderedPageBreak/>
        <w:t xml:space="preserve">жобону бекитүү тууралуу» Кыргыз Республикасынын Ѳкмѳтүнүн токтомунун долбоору Кыргыз Республикасынын колдонуудагы мыйзамдарына ылайык келет. </w:t>
      </w:r>
    </w:p>
    <w:p w14:paraId="08CD0279" w14:textId="77777777" w:rsidR="00B60AB1" w:rsidRPr="00B60AB1" w:rsidRDefault="00B60AB1" w:rsidP="00B60AB1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val="ky-KG"/>
        </w:rPr>
      </w:pPr>
    </w:p>
    <w:p w14:paraId="4642CBCF" w14:textId="11B3ECAE" w:rsidR="00DF10C9" w:rsidRDefault="00B60AB1" w:rsidP="00DF10C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bCs/>
          <w:sz w:val="28"/>
          <w:szCs w:val="28"/>
          <w:lang w:val="ky-KG"/>
        </w:rPr>
        <w:t>5</w:t>
      </w:r>
      <w:r w:rsidR="00DF10C9">
        <w:rPr>
          <w:rFonts w:ascii="Times New Roman" w:hAnsi="Times New Roman"/>
          <w:b/>
          <w:bCs/>
          <w:sz w:val="28"/>
          <w:szCs w:val="28"/>
          <w:lang w:val="ky-KG"/>
        </w:rPr>
        <w:t xml:space="preserve">. </w:t>
      </w:r>
      <w:r w:rsidR="00DF10C9">
        <w:rPr>
          <w:rFonts w:ascii="Times New Roman" w:hAnsi="Times New Roman"/>
          <w:b/>
          <w:sz w:val="28"/>
          <w:szCs w:val="28"/>
          <w:lang w:val="ky-KG"/>
        </w:rPr>
        <w:t>Зарылдыгы жана каржылоо булактары тууралуу маалымат</w:t>
      </w:r>
    </w:p>
    <w:p w14:paraId="0B9197BF" w14:textId="77777777" w:rsidR="00DF10C9" w:rsidRDefault="00DF10C9" w:rsidP="00DF10C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ab/>
        <w:t>Кыргыз Республикасынын Мыйзамынын ушул долбоорун кабыл алуу республикалык бюджеттен кошумча финансылык чыгымдарга алып келбейт.</w:t>
      </w:r>
    </w:p>
    <w:p w14:paraId="0351FACE" w14:textId="77777777" w:rsidR="00655E38" w:rsidRPr="00DF10C9" w:rsidRDefault="00655E38" w:rsidP="0006235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3E871359" w14:textId="1072E552" w:rsidR="00DF10C9" w:rsidRDefault="00B60AB1" w:rsidP="00DF10C9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6</w:t>
      </w:r>
      <w:r w:rsidR="00DF10C9">
        <w:rPr>
          <w:rFonts w:ascii="Times New Roman" w:hAnsi="Times New Roman"/>
          <w:b/>
          <w:sz w:val="28"/>
          <w:szCs w:val="28"/>
          <w:lang w:val="ky-KG"/>
        </w:rPr>
        <w:t xml:space="preserve">. </w:t>
      </w:r>
      <w:r w:rsidR="00DF10C9">
        <w:rPr>
          <w:rFonts w:ascii="Times New Roman" w:hAnsi="Times New Roman"/>
          <w:b/>
          <w:bCs/>
          <w:sz w:val="28"/>
          <w:szCs w:val="28"/>
          <w:lang w:val="ky-KG"/>
        </w:rPr>
        <w:t>Жөнгө салуучулук таасирин талдоо жөнүндө маалымат</w:t>
      </w:r>
    </w:p>
    <w:p w14:paraId="5EFDFFF1" w14:textId="77777777" w:rsidR="00DF10C9" w:rsidRDefault="00DF10C9" w:rsidP="00DF10C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Кыргыз Республикасынын Өкмөтүнүн бул токтом долбоору жөнгө салуучулук таасирине талдоо жүргүзүүнү талап кылбайт, анткени ишкердикти жөнгө салууга багытталган эмес.</w:t>
      </w:r>
    </w:p>
    <w:p w14:paraId="5150ACBF" w14:textId="77777777" w:rsidR="00DF10C9" w:rsidRDefault="00DF10C9" w:rsidP="00DF10C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1F000051" w14:textId="28697B72" w:rsidR="00DF10C9" w:rsidRDefault="00DF10C9" w:rsidP="00DF10C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71B18287" w14:textId="77777777" w:rsidR="0020350E" w:rsidRDefault="0020350E" w:rsidP="00DF10C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5E18F09A" w14:textId="559A8593" w:rsidR="00DF10C9" w:rsidRDefault="00DF10C9" w:rsidP="00B60AB1">
      <w:pPr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М</w:t>
      </w:r>
      <w:proofErr w:type="spellStart"/>
      <w:r>
        <w:rPr>
          <w:rFonts w:ascii="Times New Roman" w:hAnsi="Times New Roman"/>
          <w:b/>
          <w:sz w:val="28"/>
          <w:szCs w:val="28"/>
        </w:rPr>
        <w:t>инистр</w:t>
      </w:r>
      <w:proofErr w:type="spellEnd"/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              </w:t>
      </w:r>
      <w:r>
        <w:rPr>
          <w:rFonts w:ascii="Times New Roman" w:hAnsi="Times New Roman"/>
          <w:b/>
          <w:sz w:val="28"/>
          <w:szCs w:val="28"/>
        </w:rPr>
        <w:tab/>
        <w:t xml:space="preserve">  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     А.</w:t>
      </w:r>
      <w:r w:rsidR="00B60AB1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y-KG"/>
        </w:rPr>
        <w:t>Солтонбекова</w:t>
      </w:r>
    </w:p>
    <w:p w14:paraId="10B64DD5" w14:textId="77777777" w:rsidR="00062350" w:rsidRPr="00062350" w:rsidRDefault="00062350" w:rsidP="0006235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62350" w:rsidRPr="000623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260972"/>
    <w:multiLevelType w:val="hybridMultilevel"/>
    <w:tmpl w:val="FD6E2A18"/>
    <w:lvl w:ilvl="0" w:tplc="F21816D2">
      <w:start w:val="6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350"/>
    <w:rsid w:val="00062350"/>
    <w:rsid w:val="0020241F"/>
    <w:rsid w:val="0020350E"/>
    <w:rsid w:val="00281E75"/>
    <w:rsid w:val="00324041"/>
    <w:rsid w:val="00427333"/>
    <w:rsid w:val="00655E38"/>
    <w:rsid w:val="006E340D"/>
    <w:rsid w:val="008533C7"/>
    <w:rsid w:val="008935E6"/>
    <w:rsid w:val="008B74F6"/>
    <w:rsid w:val="008B7739"/>
    <w:rsid w:val="00A0095A"/>
    <w:rsid w:val="00A345C6"/>
    <w:rsid w:val="00A84866"/>
    <w:rsid w:val="00B60AB1"/>
    <w:rsid w:val="00CF0C60"/>
    <w:rsid w:val="00DC4892"/>
    <w:rsid w:val="00DF10C9"/>
    <w:rsid w:val="00EB6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A1488"/>
  <w15:docId w15:val="{73C60A44-F3CE-4F39-80BD-3A895A746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6235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62350"/>
    <w:pPr>
      <w:ind w:left="720"/>
      <w:contextualSpacing/>
    </w:pPr>
    <w:rPr>
      <w:rFonts w:ascii="Calibri" w:eastAsia="Calibri" w:hAnsi="Calibri" w:cs="Times New Roman"/>
    </w:rPr>
  </w:style>
  <w:style w:type="character" w:styleId="a5">
    <w:name w:val="Strong"/>
    <w:basedOn w:val="a0"/>
    <w:uiPriority w:val="22"/>
    <w:qFormat/>
    <w:rsid w:val="00DF10C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60A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60A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4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1CB3C-0422-4F5D-A16E-B988161C8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2020-12-14T05:13:00Z</cp:lastPrinted>
  <dcterms:created xsi:type="dcterms:W3CDTF">2020-12-10T05:09:00Z</dcterms:created>
  <dcterms:modified xsi:type="dcterms:W3CDTF">2020-12-14T09:33:00Z</dcterms:modified>
</cp:coreProperties>
</file>